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A1" w:rsidRPr="0046642C" w:rsidRDefault="00D940A1" w:rsidP="00D940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</w:t>
      </w:r>
      <w:r w:rsidRPr="0046642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Ю</w:t>
      </w:r>
    </w:p>
    <w:p w:rsidR="00D940A1" w:rsidRPr="0046642C" w:rsidRDefault="00D940A1" w:rsidP="00D940A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</w:t>
      </w:r>
      <w:r w:rsidRPr="0046642C">
        <w:rPr>
          <w:rFonts w:ascii="Times New Roman" w:hAnsi="Times New Roman" w:cs="Times New Roman"/>
        </w:rPr>
        <w:t>МАДОУ</w:t>
      </w:r>
    </w:p>
    <w:p w:rsidR="00D940A1" w:rsidRPr="0046642C" w:rsidRDefault="00D940A1" w:rsidP="00D940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42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46642C">
        <w:rPr>
          <w:rFonts w:ascii="Times New Roman" w:hAnsi="Times New Roman" w:cs="Times New Roman"/>
        </w:rPr>
        <w:t xml:space="preserve"> «</w:t>
      </w:r>
      <w:proofErr w:type="spellStart"/>
      <w:r w:rsidRPr="0046642C">
        <w:rPr>
          <w:rFonts w:ascii="Times New Roman" w:hAnsi="Times New Roman" w:cs="Times New Roman"/>
        </w:rPr>
        <w:t>Полазненский</w:t>
      </w:r>
      <w:proofErr w:type="spellEnd"/>
      <w:r w:rsidRPr="0046642C">
        <w:rPr>
          <w:rFonts w:ascii="Times New Roman" w:hAnsi="Times New Roman" w:cs="Times New Roman"/>
        </w:rPr>
        <w:t xml:space="preserve">  детский сад №5»   </w:t>
      </w:r>
    </w:p>
    <w:p w:rsidR="00D940A1" w:rsidRPr="00932ECC" w:rsidRDefault="00D940A1" w:rsidP="00D940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______________/</w:t>
      </w:r>
      <w:proofErr w:type="spellStart"/>
      <w:r>
        <w:rPr>
          <w:rFonts w:ascii="Times New Roman" w:hAnsi="Times New Roman" w:cs="Times New Roman"/>
        </w:rPr>
        <w:t>Л.А.Баюсова</w:t>
      </w:r>
      <w:proofErr w:type="spellEnd"/>
      <w:r w:rsidRPr="0046642C">
        <w:rPr>
          <w:rFonts w:ascii="Times New Roman" w:hAnsi="Times New Roman" w:cs="Times New Roman"/>
        </w:rPr>
        <w:t>/</w:t>
      </w:r>
      <w:r w:rsidRPr="00932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0A1" w:rsidRDefault="00D940A1" w:rsidP="00D940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0A1" w:rsidRDefault="00D940A1" w:rsidP="00D940A1">
      <w:pPr>
        <w:shd w:val="clear" w:color="auto" w:fill="FFFFFF"/>
        <w:spacing w:before="157" w:after="47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</w:p>
    <w:p w:rsidR="00D940A1" w:rsidRDefault="00D348CC" w:rsidP="00D940A1">
      <w:pPr>
        <w:shd w:val="clear" w:color="auto" w:fill="FFFFFF"/>
        <w:spacing w:before="157" w:after="47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940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Положение </w:t>
      </w:r>
      <w:r w:rsidR="00D940A1" w:rsidRPr="00D940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о проведении конкурса рисунков</w:t>
      </w:r>
    </w:p>
    <w:p w:rsidR="00D348CC" w:rsidRPr="00D940A1" w:rsidRDefault="00D940A1" w:rsidP="00D940A1">
      <w:pPr>
        <w:shd w:val="clear" w:color="auto" w:fill="FFFFFF"/>
        <w:spacing w:before="157" w:after="47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D940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Дружба крепкая</w:t>
      </w:r>
      <w:r w:rsidR="00D348CC" w:rsidRPr="00D940A1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»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Общее </w:t>
      </w:r>
      <w:r w:rsidRPr="00D94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положения</w:t>
      </w: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940A1" w:rsidRPr="00D940A1" w:rsidRDefault="00D348CC" w:rsidP="00C5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 рисунков </w:t>
      </w:r>
      <w:r w:rsidRPr="00D940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</w:t>
      </w:r>
      <w:r w:rsidR="00D940A1" w:rsidRPr="00D940A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Дружба крепкая</w:t>
      </w:r>
      <w:r w:rsidRPr="00D940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»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проводится в МАДОУ </w:t>
      </w:r>
      <w:r w:rsidRPr="00D940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D940A1" w:rsidRPr="00D940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Полазненский</w:t>
      </w:r>
      <w:proofErr w:type="spellEnd"/>
      <w:r w:rsidR="00D940A1" w:rsidRPr="00D940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 xml:space="preserve"> детский сад № 5</w:t>
      </w:r>
      <w:r w:rsidRPr="00D940A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»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D940A1"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D940A1"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т</w:t>
      </w:r>
      <w:proofErr w:type="spellEnd"/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="00D940A1"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Полазны</w:t>
      </w:r>
      <w:proofErr w:type="spellEnd"/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Положение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 определяет порядок и условия организации</w:t>
      </w:r>
      <w:r w:rsid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конкурса на лучший рисунок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. Настоящее 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положение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 разработано с целью взаимодействия семьи и детского сада</w:t>
      </w:r>
      <w:r w:rsidR="00D940A1"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Цель </w:t>
      </w:r>
      <w:r w:rsidRPr="00D94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конкурса</w:t>
      </w: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Раскрыть художественные способности детей, творческий потенциал, эстетический вкус.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Задачи </w:t>
      </w:r>
      <w:r w:rsidRPr="00D94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конкурса</w:t>
      </w: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Приобщение детей к художественной деятельности;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C5767F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оспитание художественного вкуса у детей;</w:t>
      </w:r>
    </w:p>
    <w:p w:rsidR="00D348CC" w:rsidRPr="00D940A1" w:rsidRDefault="00C5767F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Р</w:t>
      </w:r>
      <w:r w:rsidR="00D348CC"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аскрытие индивидуальности и реализации творческих способностей.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Участники </w:t>
      </w:r>
      <w:r w:rsidRPr="00D940A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конкурса</w:t>
      </w: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Воспитатели, родители и дети.</w:t>
      </w:r>
    </w:p>
    <w:p w:rsidR="00D348CC" w:rsidRDefault="00D348CC" w:rsidP="00C5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Сроки 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проведения конкурса</w:t>
      </w:r>
      <w:r w:rsid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>: 0</w:t>
      </w:r>
      <w:r w:rsidR="00F07443" w:rsidRP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>.04.2017 г. – 1</w:t>
      </w:r>
      <w:r w:rsidR="00A27197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.04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.2017 г.</w:t>
      </w:r>
    </w:p>
    <w:p w:rsidR="00C929E2" w:rsidRDefault="00C929E2" w:rsidP="00C5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Место проведения: Музыкальный зал детского сада.</w:t>
      </w:r>
    </w:p>
    <w:p w:rsidR="00F07443" w:rsidRPr="00F07443" w:rsidRDefault="00D348CC" w:rsidP="00F074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Ответственные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1257C3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заведующей по ВМР, п</w:t>
      </w:r>
      <w:r w:rsidR="00D940A1"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едагоги групп</w:t>
      </w:r>
      <w:r w:rsid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Антропова Н.Ф., </w:t>
      </w:r>
      <w:proofErr w:type="spellStart"/>
      <w:r w:rsid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>Кашникова</w:t>
      </w:r>
      <w:proofErr w:type="spellEnd"/>
      <w:r w:rsid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Л.Г., Белоусова М.Ю., Тарасова Е.Б., Кукушкина А.В., Горохова Н.,А., </w:t>
      </w:r>
      <w:proofErr w:type="spellStart"/>
      <w:r w:rsid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>Пензина</w:t>
      </w:r>
      <w:proofErr w:type="spellEnd"/>
      <w:r w:rsidR="00F074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Л.Е., Андреева Н.В., </w:t>
      </w:r>
      <w:proofErr w:type="spellStart"/>
      <w:r w:rsidR="00F56B98">
        <w:rPr>
          <w:rFonts w:ascii="Times New Roman" w:eastAsia="Times New Roman" w:hAnsi="Times New Roman" w:cs="Times New Roman"/>
          <w:color w:val="333333"/>
          <w:sz w:val="28"/>
          <w:szCs w:val="28"/>
        </w:rPr>
        <w:t>Балдина</w:t>
      </w:r>
      <w:proofErr w:type="spellEnd"/>
      <w:r w:rsidR="00F56B9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Г.А., Пьянкова Л.Е.</w:t>
      </w:r>
    </w:p>
    <w:p w:rsidR="00D348CC" w:rsidRPr="00D940A1" w:rsidRDefault="00D348CC" w:rsidP="00C5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Члены жюри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="00C929E2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и дети детского сада</w:t>
      </w:r>
      <w:r w:rsidR="00C5767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каждый голосующий </w:t>
      </w:r>
      <w:r w:rsidR="001257C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имеет возможность проголосовать </w:t>
      </w:r>
      <w:r w:rsidR="00E959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три работы.</w:t>
      </w:r>
    </w:p>
    <w:p w:rsidR="00D348CC" w:rsidRPr="00D940A1" w:rsidRDefault="00C929E2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Номинация: </w:t>
      </w:r>
    </w:p>
    <w:p w:rsidR="00D348CC" w:rsidRPr="001257C3" w:rsidRDefault="00D348CC" w:rsidP="001257C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1257C3">
        <w:rPr>
          <w:rFonts w:ascii="Times New Roman" w:eastAsia="Times New Roman" w:hAnsi="Times New Roman" w:cs="Times New Roman"/>
          <w:color w:val="333333"/>
          <w:sz w:val="28"/>
          <w:szCs w:val="28"/>
        </w:rPr>
        <w:t>Лучший </w:t>
      </w:r>
      <w:r w:rsidRPr="001257C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рисунок 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before="235" w:after="235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Призовой фонд.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На усмотрение руководителя ДОУ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before="235" w:after="235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Критерии оценки.</w:t>
      </w:r>
    </w:p>
    <w:p w:rsidR="00D348CC" w:rsidRPr="00D940A1" w:rsidRDefault="00D348CC" w:rsidP="00C5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- качество и сложность выполнения 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рисунков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- соответствие возрастным особенностям детей;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- творческий подход;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- соответствие работы заявленной теме.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Требования к оформлению творческих </w:t>
      </w: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работ</w:t>
      </w: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D940A1" w:rsidRPr="00D940A1" w:rsidRDefault="00D348CC" w:rsidP="00C5767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творческие работы должны быть выполнены в соответствии 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требованиям</w:t>
      </w:r>
      <w:r w:rsidR="00D940A1"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940A1" w:rsidRDefault="00D348CC" w:rsidP="00C5767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работа изготавливается на листе А</w:t>
      </w:r>
      <w:proofErr w:type="gramStart"/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proofErr w:type="gramEnd"/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формата в любой технике (краски, гуашь, фломастеры, восковые мелки, уголь, свеча, цветные карандаши, простой карандаш);</w:t>
      </w:r>
    </w:p>
    <w:p w:rsidR="00D940A1" w:rsidRDefault="00D348CC" w:rsidP="00C5767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отсутствие компьютерной обработки </w:t>
      </w:r>
      <w:r w:rsidRPr="00D940A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(не раскраски)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940A1" w:rsidRDefault="00D348CC" w:rsidP="00C5767F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работы принимаются только в  рамках;</w:t>
      </w:r>
    </w:p>
    <w:p w:rsidR="00D348CC" w:rsidRPr="00D940A1" w:rsidRDefault="00D348CC" w:rsidP="00C5767F">
      <w:pPr>
        <w:pStyle w:val="a5"/>
        <w:numPr>
          <w:ilvl w:val="0"/>
          <w:numId w:val="1"/>
        </w:numPr>
        <w:spacing w:before="235" w:after="235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Итоги.</w:t>
      </w:r>
    </w:p>
    <w:p w:rsidR="00D348CC" w:rsidRPr="001257C3" w:rsidRDefault="00D348CC" w:rsidP="00C5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Итоги 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конкурса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 подводятся</w:t>
      </w:r>
      <w:r w:rsidR="00A27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19.04.2017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соответствии с критериями и требованиями</w:t>
      </w:r>
      <w:r w:rsidR="00A2719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940A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конкурса</w:t>
      </w: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348CC" w:rsidRPr="001257C3" w:rsidRDefault="00D348CC" w:rsidP="00C576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257C3">
        <w:rPr>
          <w:rFonts w:ascii="Times New Roman" w:eastAsia="Times New Roman" w:hAnsi="Times New Roman" w:cs="Times New Roman"/>
          <w:color w:val="333333"/>
          <w:sz w:val="28"/>
          <w:szCs w:val="28"/>
        </w:rPr>
        <w:t>В номинации </w:t>
      </w:r>
      <w:r w:rsidRPr="001257C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«Лучший</w:t>
      </w:r>
      <w:r w:rsidRPr="001257C3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 </w:t>
      </w:r>
      <w:r w:rsidRPr="001257C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рисунок</w:t>
      </w:r>
      <w:r w:rsidRPr="001257C3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»</w:t>
      </w:r>
      <w:r w:rsidRPr="001257C3">
        <w:rPr>
          <w:rFonts w:ascii="Times New Roman" w:eastAsia="Times New Roman" w:hAnsi="Times New Roman" w:cs="Times New Roman"/>
          <w:color w:val="333333"/>
          <w:sz w:val="28"/>
          <w:szCs w:val="28"/>
        </w:rPr>
        <w:t> определяется I, II, III места.</w:t>
      </w:r>
    </w:p>
    <w:p w:rsidR="00D348CC" w:rsidRPr="00D940A1" w:rsidRDefault="00D348CC" w:rsidP="00C5767F">
      <w:pPr>
        <w:spacing w:before="235" w:after="23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40A1"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Победители награждаются дипломами и сертификатами и поощряются на усмотрение руководителя ДОУ.</w:t>
      </w:r>
    </w:p>
    <w:p w:rsidR="008C5BEE" w:rsidRPr="00D940A1" w:rsidRDefault="008C5BEE" w:rsidP="00C5767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5BEE" w:rsidRPr="00D940A1" w:rsidSect="008C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AEE"/>
    <w:multiLevelType w:val="hybridMultilevel"/>
    <w:tmpl w:val="2F041F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167ABE"/>
    <w:multiLevelType w:val="hybridMultilevel"/>
    <w:tmpl w:val="34842EAA"/>
    <w:lvl w:ilvl="0" w:tplc="0419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2">
    <w:nsid w:val="2F5E5A01"/>
    <w:multiLevelType w:val="hybridMultilevel"/>
    <w:tmpl w:val="CE9AA08C"/>
    <w:lvl w:ilvl="0" w:tplc="A68CEF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1759B5"/>
    <w:multiLevelType w:val="hybridMultilevel"/>
    <w:tmpl w:val="A16C2882"/>
    <w:lvl w:ilvl="0" w:tplc="A68CEF2A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348CC"/>
    <w:rsid w:val="001257C3"/>
    <w:rsid w:val="008C5BEE"/>
    <w:rsid w:val="00A051B1"/>
    <w:rsid w:val="00A27197"/>
    <w:rsid w:val="00C5767F"/>
    <w:rsid w:val="00C929E2"/>
    <w:rsid w:val="00D348CC"/>
    <w:rsid w:val="00D940A1"/>
    <w:rsid w:val="00E9591B"/>
    <w:rsid w:val="00F07443"/>
    <w:rsid w:val="00F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EE"/>
  </w:style>
  <w:style w:type="paragraph" w:styleId="1">
    <w:name w:val="heading 1"/>
    <w:basedOn w:val="a"/>
    <w:link w:val="10"/>
    <w:uiPriority w:val="9"/>
    <w:qFormat/>
    <w:rsid w:val="00D34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4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8CC"/>
  </w:style>
  <w:style w:type="paragraph" w:styleId="a3">
    <w:name w:val="Normal (Web)"/>
    <w:basedOn w:val="a"/>
    <w:uiPriority w:val="99"/>
    <w:semiHidden/>
    <w:unhideWhenUsed/>
    <w:rsid w:val="00D3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48CC"/>
    <w:rPr>
      <w:b/>
      <w:bCs/>
    </w:rPr>
  </w:style>
  <w:style w:type="paragraph" w:styleId="a5">
    <w:name w:val="List Paragraph"/>
    <w:basedOn w:val="a"/>
    <w:uiPriority w:val="34"/>
    <w:qFormat/>
    <w:rsid w:val="00D94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offis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2017-04-06T04:30:00Z</cp:lastPrinted>
  <dcterms:created xsi:type="dcterms:W3CDTF">2017-03-30T12:28:00Z</dcterms:created>
  <dcterms:modified xsi:type="dcterms:W3CDTF">2017-04-06T04:41:00Z</dcterms:modified>
</cp:coreProperties>
</file>