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0B" w:rsidRDefault="00131E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-1972945</wp:posOffset>
            </wp:positionV>
            <wp:extent cx="7005955" cy="9618980"/>
            <wp:effectExtent l="1333500" t="0" r="1299845" b="0"/>
            <wp:wrapTight wrapText="bothSides">
              <wp:wrapPolygon edited="0">
                <wp:start x="21576" y="-61"/>
                <wp:lineTo x="79" y="-61"/>
                <wp:lineTo x="79" y="21585"/>
                <wp:lineTo x="21576" y="21585"/>
                <wp:lineTo x="21576" y="-61"/>
              </wp:wrapPolygon>
            </wp:wrapTight>
            <wp:docPr id="2" name="Рисунок 1" descr="C:\Documents and Settings\user\Рабочий стол\Изображение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5955" cy="961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70" w:rsidRDefault="00FB1F70" w:rsidP="00FB1F70">
      <w:pPr>
        <w:spacing w:after="0"/>
        <w:rPr>
          <w:rFonts w:ascii="Times New Roman" w:hAnsi="Times New Roman" w:cs="Times New Roman"/>
          <w:sz w:val="28"/>
          <w:szCs w:val="28"/>
        </w:rPr>
        <w:sectPr w:rsidR="00FB1F70" w:rsidSect="00566A4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92082" w:rsidRDefault="00292082" w:rsidP="00131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Нормативно-правовое обеспечение учебного плана: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№273 от 29.12.2012г. «Об образовании в Российской Федерации»;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октября 2013г. №1155 «Об утверждении Федерального государственного образовательного стандарта дошкольного образования»;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292082" w:rsidRDefault="00292082" w:rsidP="00292082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№5»;</w:t>
      </w:r>
    </w:p>
    <w:p w:rsidR="00292082" w:rsidRPr="00764CEC" w:rsidRDefault="00292082" w:rsidP="00292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МАДОУ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№5</w:t>
      </w:r>
      <w:r w:rsidRPr="00764CEC">
        <w:rPr>
          <w:rFonts w:ascii="Times New Roman" w:hAnsi="Times New Roman" w:cs="Times New Roman"/>
          <w:sz w:val="28"/>
          <w:szCs w:val="28"/>
          <w:shd w:val="clear" w:color="auto" w:fill="FFFFFF"/>
        </w:rPr>
        <w:t>» на 2017-2018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92082" w:rsidRDefault="00292082" w:rsidP="00292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рассчитан на работу в режиме 5-дневной учебной недели, выходные дни – суббота, воскресенье. Режим работы учреждения и длительность пребывания в нем детей определяются Уставом, длительность пребывания детей в детском саду составляет 12 часов с 07.00 до 19.00.</w:t>
      </w:r>
    </w:p>
    <w:p w:rsidR="00292082" w:rsidRDefault="00292082" w:rsidP="00292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плана с 01.09.2017  по 31.05.2018</w:t>
      </w: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292082" w:rsidRDefault="00292082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</w:p>
    <w:p w:rsidR="001A720B" w:rsidRPr="006F725B" w:rsidRDefault="001A720B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Планирование совместной непосредственно образовательной деятельности</w:t>
      </w:r>
    </w:p>
    <w:p w:rsidR="001A720B" w:rsidRPr="006F725B" w:rsidRDefault="001A720B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 xml:space="preserve"> МАДОУ «</w:t>
      </w:r>
      <w:proofErr w:type="spellStart"/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Полазненский</w:t>
      </w:r>
      <w:proofErr w:type="spellEnd"/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 xml:space="preserve"> детский сад №5» </w:t>
      </w:r>
    </w:p>
    <w:p w:rsidR="00FB1F70" w:rsidRPr="001A720B" w:rsidRDefault="001A720B" w:rsidP="001A720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 xml:space="preserve">на 2017-2018 </w:t>
      </w:r>
      <w:proofErr w:type="spellStart"/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уч</w:t>
      </w:r>
      <w:proofErr w:type="gramStart"/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.г</w:t>
      </w:r>
      <w:proofErr w:type="gramEnd"/>
      <w:r w:rsidRPr="006F725B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од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6058"/>
        <w:gridCol w:w="2469"/>
        <w:gridCol w:w="2448"/>
        <w:gridCol w:w="1734"/>
        <w:gridCol w:w="2253"/>
      </w:tblGrid>
      <w:tr w:rsidR="001A720B" w:rsidRPr="00292082" w:rsidTr="000906A0">
        <w:tc>
          <w:tcPr>
            <w:tcW w:w="0" w:type="auto"/>
            <w:gridSpan w:val="5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A720B" w:rsidRPr="00292082" w:rsidTr="000906A0">
        <w:tc>
          <w:tcPr>
            <w:tcW w:w="0" w:type="auto"/>
            <w:vMerge w:val="restart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gridSpan w:val="4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A720B" w:rsidRPr="00292082" w:rsidTr="000906A0">
        <w:tc>
          <w:tcPr>
            <w:tcW w:w="0" w:type="auto"/>
            <w:vMerge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</w:t>
            </w:r>
            <w:proofErr w:type="gramStart"/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раза </w:t>
            </w:r>
            <w:proofErr w:type="gramStart"/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9" w:type="dxa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занятий</w:t>
            </w:r>
          </w:p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48" w:type="dxa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13 занятий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14 занятий</w:t>
            </w:r>
          </w:p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</w:tr>
      <w:tr w:rsidR="001A720B" w:rsidRPr="00292082" w:rsidTr="000906A0">
        <w:tc>
          <w:tcPr>
            <w:tcW w:w="0" w:type="auto"/>
            <w:gridSpan w:val="5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  <w:vAlign w:val="bottom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  <w:gridSpan w:val="5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A720B" w:rsidRPr="00292082" w:rsidTr="000906A0"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1A720B" w:rsidRPr="00292082" w:rsidRDefault="001A720B" w:rsidP="0009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8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02B7F" w:rsidRDefault="00902B7F" w:rsidP="00292082">
      <w:pPr>
        <w:pStyle w:val="a5"/>
        <w:spacing w:before="0" w:beforeAutospacing="0" w:after="0" w:afterAutospacing="0"/>
        <w:ind w:firstLine="567"/>
        <w:jc w:val="both"/>
        <w:textAlignment w:val="baseline"/>
        <w:rPr>
          <w:rStyle w:val="a6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1A720B" w:rsidRPr="00B4768B" w:rsidRDefault="001A720B" w:rsidP="00292082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rStyle w:val="a6"/>
          <w:b/>
          <w:bCs/>
          <w:color w:val="111111"/>
          <w:sz w:val="28"/>
          <w:szCs w:val="28"/>
          <w:u w:val="single"/>
          <w:bdr w:val="none" w:sz="0" w:space="0" w:color="auto" w:frame="1"/>
        </w:rPr>
        <w:t>Особенности организации и проведения непрерывной непосредственно образовательной деятельности</w:t>
      </w:r>
    </w:p>
    <w:p w:rsidR="001A720B" w:rsidRPr="00B4768B" w:rsidRDefault="001A720B" w:rsidP="001A720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color w:val="111111"/>
          <w:sz w:val="28"/>
          <w:szCs w:val="28"/>
        </w:rPr>
        <w:t>Для детей раннего возраста 3-го года жизни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A720B" w:rsidRPr="00B4768B" w:rsidRDefault="001A720B" w:rsidP="001A720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color w:val="111111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— не более 15 минут, для детей 5-го года жизни — не более 20 минут, для детей 6-го года жизни — не более 25 минут, а для детей 7-го года жизни — не более 30 минут.</w:t>
      </w:r>
    </w:p>
    <w:p w:rsidR="001A720B" w:rsidRPr="00B4768B" w:rsidRDefault="001A720B" w:rsidP="001A720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color w:val="111111"/>
          <w:sz w:val="28"/>
          <w:szCs w:val="28"/>
        </w:rPr>
        <w:t>Максимально допустимый объем образовательной нагрузки в первой половине дня в группах 4-го и 5-го года жизни не превышает 30 и 40 минут соответственно, а в группах6-го и 7-го года жизни —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— не менее 10 минут.</w:t>
      </w:r>
    </w:p>
    <w:p w:rsidR="001A720B" w:rsidRPr="00B4768B" w:rsidRDefault="001A720B" w:rsidP="001A720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color w:val="111111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</w:t>
      </w:r>
      <w:r>
        <w:rPr>
          <w:color w:val="111111"/>
          <w:sz w:val="28"/>
          <w:szCs w:val="28"/>
        </w:rPr>
        <w:t>— 30 минут в день. В середине Н</w:t>
      </w:r>
      <w:r w:rsidRPr="00B4768B">
        <w:rPr>
          <w:color w:val="111111"/>
          <w:sz w:val="28"/>
          <w:szCs w:val="28"/>
        </w:rPr>
        <w:t>ОД статического характера проводятся физкультурные минутки.</w:t>
      </w:r>
    </w:p>
    <w:p w:rsidR="001A720B" w:rsidRPr="00B4768B" w:rsidRDefault="001A720B" w:rsidP="001A720B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111111"/>
          <w:sz w:val="28"/>
          <w:szCs w:val="28"/>
        </w:rPr>
      </w:pPr>
      <w:r w:rsidRPr="00B4768B">
        <w:rPr>
          <w:color w:val="111111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</w:t>
      </w:r>
      <w:r w:rsidR="00292082">
        <w:rPr>
          <w:color w:val="111111"/>
          <w:sz w:val="28"/>
          <w:szCs w:val="28"/>
        </w:rPr>
        <w:t xml:space="preserve">турные, музыкальные занятия </w:t>
      </w:r>
      <w:r w:rsidRPr="00B4768B">
        <w:rPr>
          <w:color w:val="111111"/>
          <w:sz w:val="28"/>
          <w:szCs w:val="28"/>
        </w:rPr>
        <w:t>и т.п.</w:t>
      </w:r>
    </w:p>
    <w:p w:rsidR="00FB1F70" w:rsidRDefault="00FB1F70"/>
    <w:sectPr w:rsidR="00FB1F70" w:rsidSect="00FB1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EF4"/>
    <w:multiLevelType w:val="hybridMultilevel"/>
    <w:tmpl w:val="F33C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10727"/>
    <w:rsid w:val="00131EF1"/>
    <w:rsid w:val="00176EB4"/>
    <w:rsid w:val="001A720B"/>
    <w:rsid w:val="00292082"/>
    <w:rsid w:val="0062230B"/>
    <w:rsid w:val="00902B7F"/>
    <w:rsid w:val="00A10727"/>
    <w:rsid w:val="00DD6D13"/>
    <w:rsid w:val="00FB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F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B1F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E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1F7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B1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2017-09-25T11:48:00Z</cp:lastPrinted>
  <dcterms:created xsi:type="dcterms:W3CDTF">2017-09-25T12:02:00Z</dcterms:created>
  <dcterms:modified xsi:type="dcterms:W3CDTF">2017-09-25T12:04:00Z</dcterms:modified>
</cp:coreProperties>
</file>